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literacy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Job    </w:t>
      </w:r>
      <w:r>
        <w:t xml:space="preserve">   Jeremiah    </w:t>
      </w:r>
      <w:r>
        <w:t xml:space="preserve">   Genesis    </w:t>
      </w:r>
      <w:r>
        <w:t xml:space="preserve">   Psalms    </w:t>
      </w:r>
      <w:r>
        <w:t xml:space="preserve">   Daniel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literacy forms</dc:title>
  <dcterms:created xsi:type="dcterms:W3CDTF">2021-10-11T02:08:16Z</dcterms:created>
  <dcterms:modified xsi:type="dcterms:W3CDTF">2021-10-11T02:08:16Z</dcterms:modified>
</cp:coreProperties>
</file>