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Jesus after 3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Jesus after he died on the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the people that denied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Jesus buried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Angel visited Jesus where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Jesus do after 3 days in the grave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Jesus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they receive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Mary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after he was buried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Jerusalem    </w:t>
      </w:r>
      <w:r>
        <w:t xml:space="preserve">   Tomb    </w:t>
      </w:r>
      <w:r>
        <w:t xml:space="preserve">   Ascension    </w:t>
      </w:r>
      <w:r>
        <w:t xml:space="preserve">   Resurrection    </w:t>
      </w:r>
      <w:r>
        <w:t xml:space="preserve">   Galilee    </w:t>
      </w:r>
      <w:r>
        <w:t xml:space="preserve">   Buried    </w:t>
      </w:r>
      <w:r>
        <w:t xml:space="preserve">   Death    </w:t>
      </w:r>
      <w:r>
        <w:t xml:space="preserve">   Sadducees    </w:t>
      </w:r>
      <w:r>
        <w:t xml:space="preserve">   Sanhedrin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</dc:title>
  <dcterms:created xsi:type="dcterms:W3CDTF">2021-10-11T02:10:36Z</dcterms:created>
  <dcterms:modified xsi:type="dcterms:W3CDTF">2021-10-11T02:10:36Z</dcterms:modified>
</cp:coreProperties>
</file>