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Use of Tongue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rejoice    </w:t>
      </w:r>
      <w:r>
        <w:t xml:space="preserve">   gladness    </w:t>
      </w:r>
      <w:r>
        <w:t xml:space="preserve">   joyful    </w:t>
      </w:r>
      <w:r>
        <w:t xml:space="preserve">   sing praises    </w:t>
      </w:r>
      <w:r>
        <w:t xml:space="preserve">   prayer    </w:t>
      </w:r>
      <w:r>
        <w:t xml:space="preserve">   encourage    </w:t>
      </w:r>
      <w:r>
        <w:t xml:space="preserve">   edification    </w:t>
      </w:r>
      <w:r>
        <w:t xml:space="preserve">   grace    </w:t>
      </w:r>
      <w:r>
        <w:t xml:space="preserve">   thanksgiving    </w:t>
      </w:r>
      <w:r>
        <w:t xml:space="preserve">   love    </w:t>
      </w:r>
      <w:r>
        <w:t xml:space="preserve">   faithfulness    </w:t>
      </w:r>
      <w:r>
        <w:t xml:space="preserve">   slow to anger    </w:t>
      </w:r>
      <w:r>
        <w:t xml:space="preserve">   self-control    </w:t>
      </w:r>
      <w:r>
        <w:t xml:space="preserve">   guard    </w:t>
      </w:r>
      <w:r>
        <w:t xml:space="preserve">   tongue    </w:t>
      </w:r>
      <w:r>
        <w:t xml:space="preserve">   patience    </w:t>
      </w:r>
      <w:r>
        <w:t xml:space="preserve">   lovingkindness    </w:t>
      </w:r>
      <w:r>
        <w:t xml:space="preserve">   savior    </w:t>
      </w:r>
      <w:r>
        <w:t xml:space="preserve">   heart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Use of Tongue</dc:title>
  <dcterms:created xsi:type="dcterms:W3CDTF">2021-10-11T02:09:26Z</dcterms:created>
  <dcterms:modified xsi:type="dcterms:W3CDTF">2021-10-11T02:09:26Z</dcterms:modified>
</cp:coreProperties>
</file>