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Billie Eilish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Netflix series does she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real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does she write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did she write her first song?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was she when she got 2nd in the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critics call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she record a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did she do the Global Tour?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she release her debut album?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her with her songs?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Sixteen    </w:t>
      </w:r>
      <w:r>
        <w:t xml:space="preserve">   O'Connell    </w:t>
      </w:r>
      <w:r>
        <w:t xml:space="preserve">   Brother    </w:t>
      </w:r>
      <w:r>
        <w:t xml:space="preserve">   TheOffice    </w:t>
      </w:r>
      <w:r>
        <w:t xml:space="preserve">   LivingRoom    </w:t>
      </w:r>
      <w:r>
        <w:t xml:space="preserve">   Everything    </w:t>
      </w:r>
      <w:r>
        <w:t xml:space="preserve">   JamesBond    </w:t>
      </w:r>
      <w:r>
        <w:t xml:space="preserve">   March2019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 Crossword</dc:title>
  <dcterms:created xsi:type="dcterms:W3CDTF">2021-10-11T02:12:29Z</dcterms:created>
  <dcterms:modified xsi:type="dcterms:W3CDTF">2021-10-11T02:12:29Z</dcterms:modified>
</cp:coreProperties>
</file>