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Billy Collins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irishamerican    </w:t>
      </w:r>
      <w:r>
        <w:t xml:space="preserve">   professor    </w:t>
      </w:r>
      <w:r>
        <w:t xml:space="preserve">   sarahlawrencecollege    </w:t>
      </w:r>
      <w:r>
        <w:t xml:space="preserve">   bronx    </w:t>
      </w:r>
      <w:r>
        <w:t xml:space="preserve">   lehmancollege    </w:t>
      </w:r>
      <w:r>
        <w:t xml:space="preserve">   romanticpoetry    </w:t>
      </w:r>
      <w:r>
        <w:t xml:space="preserve">   manhattan    </w:t>
      </w:r>
      <w:r>
        <w:t xml:space="preserve">   americanpoet    </w:t>
      </w:r>
      <w:r>
        <w:t xml:space="preserve">   modernpoet    </w:t>
      </w:r>
      <w:r>
        <w:t xml:space="preserve">   Foundationsforthearts    </w:t>
      </w:r>
      <w:r>
        <w:t xml:space="preserve">   collins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Collins</dc:title>
  <dcterms:created xsi:type="dcterms:W3CDTF">2021-10-11T02:10:58Z</dcterms:created>
  <dcterms:modified xsi:type="dcterms:W3CDTF">2021-10-11T02:10:58Z</dcterms:modified>
</cp:coreProperties>
</file>