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parasitism    </w:t>
      </w:r>
      <w:r>
        <w:t xml:space="preserve">   mutualism    </w:t>
      </w:r>
      <w:r>
        <w:t xml:space="preserve">   symbiosis    </w:t>
      </w:r>
      <w:r>
        <w:t xml:space="preserve">   commensalism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interactions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  <w:r>
        <w:t xml:space="preserve">   succession    </w:t>
      </w:r>
      <w:r>
        <w:t xml:space="preserve">   keystone species    </w:t>
      </w:r>
      <w:r>
        <w:t xml:space="preserve">   invasive species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2021-10-11T02:13:11Z</dcterms:created>
  <dcterms:modified xsi:type="dcterms:W3CDTF">2021-10-11T02:13:11Z</dcterms:modified>
</cp:coreProperties>
</file>