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Cholera    </w:t>
      </w:r>
      <w:r>
        <w:t xml:space="preserve">   Downwind    </w:t>
      </w:r>
      <w:r>
        <w:t xml:space="preserve">   Upwind    </w:t>
      </w:r>
      <w:r>
        <w:t xml:space="preserve">   Plague    </w:t>
      </w:r>
      <w:r>
        <w:t xml:space="preserve">   MagnaporthGrisea    </w:t>
      </w:r>
      <w:r>
        <w:t xml:space="preserve">   Glanders    </w:t>
      </w:r>
      <w:r>
        <w:t xml:space="preserve">   Crosswind    </w:t>
      </w:r>
      <w:r>
        <w:t xml:space="preserve">   Anthrax    </w:t>
      </w:r>
      <w:r>
        <w:t xml:space="preserve">   BioWeapons    </w:t>
      </w:r>
      <w:r>
        <w:t xml:space="preserve">   RiceBlast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Weapons</dc:title>
  <dcterms:created xsi:type="dcterms:W3CDTF">2021-10-11T02:13:37Z</dcterms:created>
  <dcterms:modified xsi:type="dcterms:W3CDTF">2021-10-11T02:13:37Z</dcterms:modified>
</cp:coreProperties>
</file>