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1.3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getting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changing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Making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living things need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 the most energy when broken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Removes waste from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Breaks food down into chemicals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Sugars and starches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Maintain internal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cells realease 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vitamins and minerals are also called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 repair damaged cells and build new ones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carbohydrates    </w:t>
      </w:r>
      <w:r>
        <w:t xml:space="preserve">   fats    </w:t>
      </w:r>
      <w:r>
        <w:t xml:space="preserve">   proteins    </w:t>
      </w:r>
      <w:r>
        <w:t xml:space="preserve">   nutrients    </w:t>
      </w:r>
      <w:r>
        <w:t xml:space="preserve">   digestion    </w:t>
      </w:r>
      <w:r>
        <w:t xml:space="preserve">   respiration    </w:t>
      </w:r>
      <w:r>
        <w:t xml:space="preserve">   excretion    </w:t>
      </w:r>
      <w:r>
        <w:t xml:space="preserve">   homeostasis    </w:t>
      </w:r>
      <w:r>
        <w:t xml:space="preserve">   growth    </w:t>
      </w:r>
      <w:r>
        <w:t xml:space="preserve">   development    </w:t>
      </w:r>
      <w:r>
        <w:t xml:space="preserve">   reproduction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1.3 </dc:title>
  <dcterms:created xsi:type="dcterms:W3CDTF">2021-10-11T02:14:12Z</dcterms:created>
  <dcterms:modified xsi:type="dcterms:W3CDTF">2021-10-11T02:14:12Z</dcterms:modified>
</cp:coreProperties>
</file>