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2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denitrification    </w:t>
      </w:r>
      <w:r>
        <w:t xml:space="preserve">   nitrogenfixation    </w:t>
      </w:r>
      <w:r>
        <w:t xml:space="preserve">   biogeochemicalcycle    </w:t>
      </w:r>
      <w:r>
        <w:t xml:space="preserve">   nutrient    </w:t>
      </w:r>
      <w:r>
        <w:t xml:space="preserve">   matter    </w:t>
      </w:r>
      <w:r>
        <w:t xml:space="preserve">   biomass    </w:t>
      </w:r>
      <w:r>
        <w:t xml:space="preserve">   foodweb    </w:t>
      </w:r>
      <w:r>
        <w:t xml:space="preserve">   foodchain    </w:t>
      </w:r>
      <w:r>
        <w:t xml:space="preserve">   trophiclevel    </w:t>
      </w:r>
      <w:r>
        <w:t xml:space="preserve">   detritivore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heterotroph    </w:t>
      </w:r>
      <w:r>
        <w:t xml:space="preserve">   autotroph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predation    </w:t>
      </w:r>
      <w:r>
        <w:t xml:space="preserve">   niche    </w:t>
      </w:r>
      <w:r>
        <w:t xml:space="preserve">   habitat    </w:t>
      </w:r>
      <w:r>
        <w:t xml:space="preserve">   biome    </w:t>
      </w:r>
      <w:r>
        <w:t xml:space="preserve">   ecosystem    </w:t>
      </w:r>
      <w:r>
        <w:t xml:space="preserve">   biologicalcommunity    </w:t>
      </w:r>
      <w:r>
        <w:t xml:space="preserve">   population    </w:t>
      </w:r>
      <w:r>
        <w:t xml:space="preserve">   abioticfactor    </w:t>
      </w:r>
      <w:r>
        <w:t xml:space="preserve">   bioticfactor    </w:t>
      </w:r>
      <w:r>
        <w:t xml:space="preserve">   biosphere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2 Vocabulary Word Search</dc:title>
  <dcterms:created xsi:type="dcterms:W3CDTF">2021-10-11T02:14:59Z</dcterms:created>
  <dcterms:modified xsi:type="dcterms:W3CDTF">2021-10-11T02:14:59Z</dcterms:modified>
</cp:coreProperties>
</file>