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Biology, Evolution, and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Gradualism    </w:t>
      </w:r>
      <w:r>
        <w:t xml:space="preserve">   Punctuated Equilibrium    </w:t>
      </w:r>
      <w:r>
        <w:t xml:space="preserve">   spandrels    </w:t>
      </w:r>
      <w:r>
        <w:t xml:space="preserve">   DNA    </w:t>
      </w:r>
      <w:r>
        <w:t xml:space="preserve">   chromosome    </w:t>
      </w:r>
      <w:r>
        <w:t xml:space="preserve">   gene    </w:t>
      </w:r>
      <w:r>
        <w:t xml:space="preserve">   loci    </w:t>
      </w:r>
      <w:r>
        <w:t xml:space="preserve">   polymorphisms    </w:t>
      </w:r>
      <w:r>
        <w:t xml:space="preserve">   meiosis    </w:t>
      </w:r>
      <w:r>
        <w:t xml:space="preserve">   mitosis    </w:t>
      </w:r>
      <w:r>
        <w:t xml:space="preserve">   Linnaeus    </w:t>
      </w:r>
      <w:r>
        <w:t xml:space="preserve">   taxonomy    </w:t>
      </w:r>
      <w:r>
        <w:t xml:space="preserve">   node    </w:t>
      </w:r>
      <w:r>
        <w:t xml:space="preserve">   osteon    </w:t>
      </w:r>
      <w:r>
        <w:t xml:space="preserve">   red bone marrow    </w:t>
      </w:r>
      <w:r>
        <w:t xml:space="preserve">   ischium    </w:t>
      </w:r>
      <w:r>
        <w:t xml:space="preserve">   Ilium    </w:t>
      </w:r>
      <w:r>
        <w:t xml:space="preserve">   Allen's rule    </w:t>
      </w:r>
      <w:r>
        <w:t xml:space="preserve">   analogous    </w:t>
      </w:r>
      <w:r>
        <w:t xml:space="preserve">   homologous    </w:t>
      </w:r>
      <w:r>
        <w:t xml:space="preserve">   Cladistics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Biology, Evolution, and Variation</dc:title>
  <dcterms:created xsi:type="dcterms:W3CDTF">2021-10-11T02:16:33Z</dcterms:created>
  <dcterms:modified xsi:type="dcterms:W3CDTF">2021-10-11T02:16:33Z</dcterms:modified>
</cp:coreProperties>
</file>