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Carbohydrate    </w:t>
      </w:r>
      <w:r>
        <w:t xml:space="preserve">   Compound    </w:t>
      </w:r>
      <w:r>
        <w:t xml:space="preserve">   Element    </w:t>
      </w:r>
      <w:r>
        <w:t xml:space="preserve">   Enzyme    </w:t>
      </w:r>
      <w:r>
        <w:t xml:space="preserve">   Lipid    </w:t>
      </w:r>
      <w:r>
        <w:t xml:space="preserve">   Macromolecule    </w:t>
      </w:r>
      <w:r>
        <w:t xml:space="preserve">   Molecule    </w:t>
      </w:r>
      <w:r>
        <w:t xml:space="preserve">   Monomer    </w:t>
      </w:r>
      <w:r>
        <w:t xml:space="preserve">   Nucleic Acid    </w:t>
      </w:r>
      <w:r>
        <w:t xml:space="preserve">   Polymer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SLAM</dc:title>
  <dcterms:created xsi:type="dcterms:W3CDTF">2021-10-11T02:14:23Z</dcterms:created>
  <dcterms:modified xsi:type="dcterms:W3CDTF">2021-10-11T02:14:23Z</dcterms:modified>
</cp:coreProperties>
</file>