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ethanol or methanol, that are created from the fermentation of plants or plant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plants and other things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which is replaced naturally and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backyard container for decomposing biomass that can be used as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from the process of anaerobic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carbon is recycled through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natural material which comes from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plants used in biomass capture a nearly equivalent amount of CO2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biodisel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earth's atmospheric and oceanic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simplest and oldest forms of biomass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from living or recently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ethanol</w:t>
            </w:r>
          </w:p>
        </w:tc>
      </w:tr>
    </w:tbl>
    <w:p>
      <w:pPr>
        <w:pStyle w:val="WordBankLarge"/>
      </w:pPr>
      <w:r>
        <w:t xml:space="preserve">   biofuel    </w:t>
      </w:r>
      <w:r>
        <w:t xml:space="preserve">   organic material    </w:t>
      </w:r>
      <w:r>
        <w:t xml:space="preserve">   biomass    </w:t>
      </w:r>
      <w:r>
        <w:t xml:space="preserve">   compost bin    </w:t>
      </w:r>
      <w:r>
        <w:t xml:space="preserve">   biogas    </w:t>
      </w:r>
      <w:r>
        <w:t xml:space="preserve">   corn    </w:t>
      </w:r>
      <w:r>
        <w:t xml:space="preserve">   soy beans    </w:t>
      </w:r>
      <w:r>
        <w:t xml:space="preserve">   carbon-neutral    </w:t>
      </w:r>
      <w:r>
        <w:t xml:space="preserve">   carbon cycle    </w:t>
      </w:r>
      <w:r>
        <w:t xml:space="preserve">   Photosynthesis    </w:t>
      </w:r>
      <w:r>
        <w:t xml:space="preserve">   renewable    </w:t>
      </w:r>
      <w:r>
        <w:t xml:space="preserve">   wood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 Crossword</dc:title>
  <dcterms:created xsi:type="dcterms:W3CDTF">2021-10-11T02:16:18Z</dcterms:created>
  <dcterms:modified xsi:type="dcterms:W3CDTF">2021-10-11T02:16:18Z</dcterms:modified>
</cp:coreProperties>
</file>