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Biomass: Renewable Energy 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SYDNEY    </w:t>
      </w:r>
      <w:r>
        <w:t xml:space="preserve">   LUCAS    </w:t>
      </w:r>
      <w:r>
        <w:t xml:space="preserve">   WOOD    </w:t>
      </w:r>
      <w:r>
        <w:t xml:space="preserve">   PLANTS    </w:t>
      </w:r>
      <w:r>
        <w:t xml:space="preserve">   BIOFUEL    </w:t>
      </w:r>
      <w:r>
        <w:t xml:space="preserve">   BIOMASS    </w:t>
      </w:r>
      <w:r>
        <w:t xml:space="preserve">   ENERGY    </w:t>
      </w:r>
      <w:r>
        <w:t xml:space="preserve">   HEAT    </w:t>
      </w:r>
      <w:r>
        <w:t xml:space="preserve">   RENEWABLE    </w:t>
      </w:r>
      <w:r>
        <w:t xml:space="preserve">   CORN    </w:t>
      </w:r>
      <w:r>
        <w:t xml:space="preserve">   MASSIE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Biomass: Renewable Energy Source</dc:title>
  <dcterms:created xsi:type="dcterms:W3CDTF">2021-10-11T02:15:04Z</dcterms:created>
  <dcterms:modified xsi:type="dcterms:W3CDTF">2021-10-11T02:15:04Z</dcterms:modified>
</cp:coreProperties>
</file>