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: terrestrial regions inhabited by certain types of life, especially vegetation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Amazon    </w:t>
      </w:r>
      <w:r>
        <w:t xml:space="preserve">   Biome    </w:t>
      </w:r>
      <w:r>
        <w:t xml:space="preserve">   Boreal Forest    </w:t>
      </w:r>
      <w:r>
        <w:t xml:space="preserve">   Chaparral    </w:t>
      </w:r>
      <w:r>
        <w:t xml:space="preserve">   Climate    </w:t>
      </w:r>
      <w:r>
        <w:t xml:space="preserve">   Drought    </w:t>
      </w:r>
      <w:r>
        <w:t xml:space="preserve">   Fires    </w:t>
      </w:r>
      <w:r>
        <w:t xml:space="preserve">   Grasslands    </w:t>
      </w:r>
      <w:r>
        <w:t xml:space="preserve">   Monsoon    </w:t>
      </w:r>
      <w:r>
        <w:t xml:space="preserve">   permafrost    </w:t>
      </w:r>
      <w:r>
        <w:t xml:space="preserve">   Rain Forest    </w:t>
      </w:r>
      <w:r>
        <w:t xml:space="preserve">   Sahara    </w:t>
      </w:r>
      <w:r>
        <w:t xml:space="preserve">   Savanna    </w:t>
      </w:r>
      <w:r>
        <w:t xml:space="preserve">   Temperate    </w:t>
      </w:r>
      <w:r>
        <w:t xml:space="preserve">   Tropical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: terrestrial regions inhabited by certain types of life, especially vegetation</dc:title>
  <dcterms:created xsi:type="dcterms:W3CDTF">2021-10-11T02:16:23Z</dcterms:created>
  <dcterms:modified xsi:type="dcterms:W3CDTF">2021-10-11T02:16:23Z</dcterms:modified>
</cp:coreProperties>
</file>