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and Animals of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Karoo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Karoo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African Wild Cat eats meat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left over carcasses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 loss due to logging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Favored Indigenous forest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Biome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Africa's rarest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Union for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Forest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biome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 and 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tree indigenous to the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Savanna is a cross between a grassland and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expectancy of a captive parrot in years</w:t>
            </w:r>
          </w:p>
        </w:tc>
      </w:tr>
    </w:tbl>
    <w:p>
      <w:pPr>
        <w:pStyle w:val="WordBankMedium"/>
      </w:pPr>
      <w:r>
        <w:t xml:space="preserve">   Savanna    </w:t>
      </w:r>
      <w:r>
        <w:t xml:space="preserve">   Desert    </w:t>
      </w:r>
      <w:r>
        <w:t xml:space="preserve">   Baobab    </w:t>
      </w:r>
      <w:r>
        <w:t xml:space="preserve">   Carnivore    </w:t>
      </w:r>
      <w:r>
        <w:t xml:space="preserve">   Scavenger    </w:t>
      </w:r>
      <w:r>
        <w:t xml:space="preserve">   IUCN    </w:t>
      </w:r>
      <w:r>
        <w:t xml:space="preserve">   Forest    </w:t>
      </w:r>
      <w:r>
        <w:t xml:space="preserve">   Knysna     </w:t>
      </w:r>
      <w:r>
        <w:t xml:space="preserve">   Cape Parrot    </w:t>
      </w:r>
      <w:r>
        <w:t xml:space="preserve">   Yellowwood    </w:t>
      </w:r>
      <w:r>
        <w:t xml:space="preserve">   thirty    </w:t>
      </w:r>
      <w:r>
        <w:t xml:space="preserve">   Deforestation    </w:t>
      </w:r>
      <w:r>
        <w:t xml:space="preserve">   Nama    </w:t>
      </w:r>
      <w:r>
        <w:t xml:space="preserve">   Arid    </w:t>
      </w:r>
      <w:r>
        <w:t xml:space="preserve">   Succulent    </w:t>
      </w:r>
      <w:r>
        <w:t xml:space="preserve">   Nocturnal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Animals of Southern Africa</dc:title>
  <dcterms:created xsi:type="dcterms:W3CDTF">2021-10-11T02:17:00Z</dcterms:created>
  <dcterms:modified xsi:type="dcterms:W3CDTF">2021-10-11T02:17:00Z</dcterms:modified>
</cp:coreProperties>
</file>