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and Conservation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tradeoff    </w:t>
      </w:r>
      <w:r>
        <w:t xml:space="preserve">   renewableenergy    </w:t>
      </w:r>
      <w:r>
        <w:t xml:space="preserve">   globalwarming    </w:t>
      </w:r>
      <w:r>
        <w:t xml:space="preserve">   endangeredspecies    </w:t>
      </w:r>
      <w:r>
        <w:t xml:space="preserve">   acidrain    </w:t>
      </w:r>
      <w:r>
        <w:t xml:space="preserve">   pollution    </w:t>
      </w:r>
      <w:r>
        <w:t xml:space="preserve">   habitatfragmentation    </w:t>
      </w:r>
      <w:r>
        <w:t xml:space="preserve">   habitatloss    </w:t>
      </w:r>
      <w:r>
        <w:t xml:space="preserve">   permafrost    </w:t>
      </w:r>
      <w:r>
        <w:t xml:space="preserve">   climaxcommunity    </w:t>
      </w:r>
      <w:r>
        <w:t xml:space="preserve">   taiga    </w:t>
      </w:r>
      <w:r>
        <w:t xml:space="preserve">   desert    </w:t>
      </w:r>
      <w:r>
        <w:t xml:space="preserve">   succession    </w:t>
      </w:r>
      <w:r>
        <w:t xml:space="preserve">   grassland    </w:t>
      </w:r>
      <w:r>
        <w:t xml:space="preserve">   tundra    </w:t>
      </w:r>
      <w:r>
        <w:t xml:space="preserve">   deciduousforest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and Conservation Biology</dc:title>
  <dcterms:created xsi:type="dcterms:W3CDTF">2021-10-11T02:16:22Z</dcterms:created>
  <dcterms:modified xsi:type="dcterms:W3CDTF">2021-10-11T02:16:22Z</dcterms:modified>
</cp:coreProperties>
</file>