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Biotechnology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Chromosomes    </w:t>
      </w:r>
      <w:r>
        <w:t xml:space="preserve">   Genetics    </w:t>
      </w:r>
      <w:r>
        <w:t xml:space="preserve">   Inbreeding    </w:t>
      </w:r>
      <w:r>
        <w:t xml:space="preserve">   DNA    </w:t>
      </w:r>
      <w:r>
        <w:t xml:space="preserve">   Selective Breeding    </w:t>
      </w:r>
      <w:r>
        <w:t xml:space="preserve">   Cloning    </w:t>
      </w:r>
      <w:r>
        <w:t xml:space="preserve">   rDNA    </w:t>
      </w:r>
      <w:r>
        <w:t xml:space="preserve">   Genotype    </w:t>
      </w:r>
      <w:r>
        <w:t xml:space="preserve">   Phenotype    </w:t>
      </w:r>
      <w:r>
        <w:t xml:space="preserve">   Dominant allele    </w:t>
      </w:r>
      <w:r>
        <w:t xml:space="preserve">   Recessive allele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Biotechnology </dc:title>
  <dcterms:created xsi:type="dcterms:W3CDTF">2021-10-11T02:15:54Z</dcterms:created>
  <dcterms:modified xsi:type="dcterms:W3CDTF">2021-10-11T02:15:54Z</dcterms:modified>
</cp:coreProperties>
</file>