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malardduck    </w:t>
      </w:r>
      <w:r>
        <w:t xml:space="preserve">   seagull    </w:t>
      </w:r>
      <w:r>
        <w:t xml:space="preserve">   kestrel    </w:t>
      </w:r>
      <w:r>
        <w:t xml:space="preserve">   bluetit    </w:t>
      </w:r>
      <w:r>
        <w:t xml:space="preserve">   kingfisher    </w:t>
      </w:r>
      <w:r>
        <w:t xml:space="preserve">   pigeon    </w:t>
      </w:r>
      <w:r>
        <w:t xml:space="preserve">   robin    </w:t>
      </w:r>
      <w:r>
        <w:t xml:space="preserve">   woodpecker    </w:t>
      </w:r>
      <w:r>
        <w:t xml:space="preserve">   greenfinch    </w:t>
      </w:r>
      <w:r>
        <w:t xml:space="preserve">   blackbird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Word Search</dc:title>
  <dcterms:created xsi:type="dcterms:W3CDTF">2021-10-11T02:17:09Z</dcterms:created>
  <dcterms:modified xsi:type="dcterms:W3CDTF">2021-10-11T02:17:09Z</dcterms:modified>
</cp:coreProperties>
</file>