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Bishop Davies Nursing Center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Medicare    </w:t>
      </w:r>
      <w:r>
        <w:t xml:space="preserve">   wanderguard    </w:t>
      </w:r>
      <w:r>
        <w:t xml:space="preserve">   calllight    </w:t>
      </w:r>
      <w:r>
        <w:t xml:space="preserve">   toileting    </w:t>
      </w:r>
      <w:r>
        <w:t xml:space="preserve">   therapy    </w:t>
      </w:r>
      <w:r>
        <w:t xml:space="preserve">   pneumonia    </w:t>
      </w:r>
      <w:r>
        <w:t xml:space="preserve">   communication    </w:t>
      </w:r>
      <w:r>
        <w:t xml:space="preserve">   smile    </w:t>
      </w:r>
      <w:r>
        <w:t xml:space="preserve">   medication    </w:t>
      </w:r>
      <w:r>
        <w:t xml:space="preserve">   catheter    </w:t>
      </w:r>
      <w:r>
        <w:t xml:space="preserve">   toothbrush    </w:t>
      </w:r>
      <w:r>
        <w:t xml:space="preserve">   dementia    </w:t>
      </w:r>
      <w:r>
        <w:t xml:space="preserve">   resident    </w:t>
      </w:r>
      <w:r>
        <w:t xml:space="preserve">   caretracker    </w:t>
      </w:r>
      <w:r>
        <w:t xml:space="preserve">   grooming    </w:t>
      </w:r>
      <w:r>
        <w:t xml:space="preserve">   shower    </w:t>
      </w:r>
      <w:r>
        <w:t xml:space="preserve">   oral care    </w:t>
      </w:r>
      <w:r>
        <w:t xml:space="preserve">   reposition    </w:t>
      </w:r>
      <w:r>
        <w:t xml:space="preserve">   denture    </w:t>
      </w:r>
      <w:r>
        <w:t xml:space="preserve">   nursing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Davies Nursing Center </dc:title>
  <dcterms:created xsi:type="dcterms:W3CDTF">2021-10-11T02:18:31Z</dcterms:created>
  <dcterms:modified xsi:type="dcterms:W3CDTF">2021-10-11T02:18:31Z</dcterms:modified>
</cp:coreProperties>
</file>