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Bitterschokolade: Kapitel 11 (Das neue Kleid, aber sonst ändert sich nichts)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Teller    </w:t>
      </w:r>
      <w:r>
        <w:t xml:space="preserve">   Schachtel    </w:t>
      </w:r>
      <w:r>
        <w:t xml:space="preserve">   Haar    </w:t>
      </w:r>
      <w:r>
        <w:t xml:space="preserve">   Freiheit    </w:t>
      </w:r>
      <w:r>
        <w:t xml:space="preserve">   Limo    </w:t>
      </w:r>
      <w:r>
        <w:t xml:space="preserve">   Schokoladenpudding    </w:t>
      </w:r>
      <w:r>
        <w:t xml:space="preserve">   Kleid    </w:t>
      </w:r>
      <w:r>
        <w:t xml:space="preserve">   Tischabräumen    </w:t>
      </w:r>
      <w:r>
        <w:t xml:space="preserve">   Goldrahmen    </w:t>
      </w:r>
      <w:r>
        <w:t xml:space="preserve">   Spiegel    </w:t>
      </w:r>
      <w:r>
        <w:t xml:space="preserve">   Stoff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Bitterschokolade: Kapitel 11 (Das neue Kleid, aber sonst ändert sich nichts)</dc:title>
  <dcterms:created xsi:type="dcterms:W3CDTF">2021-10-11T02:17:38Z</dcterms:created>
  <dcterms:modified xsi:type="dcterms:W3CDTF">2021-10-11T02:17:38Z</dcterms:modified>
</cp:coreProperties>
</file>