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Panther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athletic    </w:t>
      </w:r>
      <w:r>
        <w:t xml:space="preserve">   carnivore    </w:t>
      </w:r>
      <w:r>
        <w:t xml:space="preserve">   climber    </w:t>
      </w:r>
      <w:r>
        <w:t xml:space="preserve">   dangerous    </w:t>
      </w:r>
      <w:r>
        <w:t xml:space="preserve">   predator    </w:t>
      </w:r>
      <w:r>
        <w:t xml:space="preserve">   prey    </w:t>
      </w:r>
      <w:r>
        <w:t xml:space="preserve">   rainforest    </w:t>
      </w:r>
      <w:r>
        <w:t xml:space="preserve">   South America    </w:t>
      </w:r>
      <w:r>
        <w:t xml:space="preserve">   stalker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</dc:title>
  <dcterms:created xsi:type="dcterms:W3CDTF">2021-10-11T02:20:17Z</dcterms:created>
  <dcterms:modified xsi:type="dcterms:W3CDTF">2021-10-11T02:20:17Z</dcterms:modified>
</cp:coreProperties>
</file>