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Bleak House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the wearing effects of overwork,care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is of the lowest level of British aristocracy,but is still landed.An example of a _______ is Sir Dedlock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oven used for baking bricks.It is a big furnace oven-but is not called an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Bent, or folded. The phrase is usually "arms _______", meaning with elbows out or hands on 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Resulting from a natural impulse or tendency and without effort or premeditation.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Tiresomely long,is seemingly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division of British law that deals with equity,wards of the court(e.g.Esther),property and wills-like the Jarndyce &amp; Jarndyce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person, usually a minor, legally placed under the care of a legal guardian or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large mug-shaped cup,usually made of pewter.It normally holds ale or beer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past-tense form of 'quoted'.It simply means 'said' but is quite an old-fashioned form of saying it.</w:t>
            </w:r>
          </w:p>
        </w:tc>
      </w:tr>
    </w:tbl>
    <w:p>
      <w:pPr>
        <w:pStyle w:val="WordBankMedium"/>
      </w:pPr>
      <w:r>
        <w:t xml:space="preserve">   Spontaneous    </w:t>
      </w:r>
      <w:r>
        <w:t xml:space="preserve">   Akimbo    </w:t>
      </w:r>
      <w:r>
        <w:t xml:space="preserve">   Ward    </w:t>
      </w:r>
      <w:r>
        <w:t xml:space="preserve">   Baronet    </w:t>
      </w:r>
      <w:r>
        <w:t xml:space="preserve">   Chancery    </w:t>
      </w:r>
      <w:r>
        <w:t xml:space="preserve">   Kiln    </w:t>
      </w:r>
      <w:r>
        <w:t xml:space="preserve">   Quoth    </w:t>
      </w:r>
      <w:r>
        <w:t xml:space="preserve">   Tankard    </w:t>
      </w:r>
      <w:r>
        <w:t xml:space="preserve">   Haggard    </w:t>
      </w:r>
      <w:r>
        <w:t xml:space="preserve">   Interminable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Bleak House Crossword!</dc:title>
  <dcterms:created xsi:type="dcterms:W3CDTF">2021-10-11T02:20:48Z</dcterms:created>
  <dcterms:modified xsi:type="dcterms:W3CDTF">2021-10-11T02:20:48Z</dcterms:modified>
</cp:coreProperties>
</file>