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Block and Tackle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crown    </w:t>
      </w:r>
      <w:r>
        <w:t xml:space="preserve">   shoulder    </w:t>
      </w:r>
      <w:r>
        <w:t xml:space="preserve">   becket    </w:t>
      </w:r>
      <w:r>
        <w:t xml:space="preserve">   swallow    </w:t>
      </w:r>
      <w:r>
        <w:t xml:space="preserve">   sheave    </w:t>
      </w:r>
      <w:r>
        <w:t xml:space="preserve">   pin    </w:t>
      </w:r>
      <w:r>
        <w:t xml:space="preserve">   tail    </w:t>
      </w:r>
      <w:r>
        <w:t xml:space="preserve">   cheek    </w:t>
      </w:r>
      <w:r>
        <w:t xml:space="preserve">   tally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and Tackle</dc:title>
  <dcterms:created xsi:type="dcterms:W3CDTF">2021-10-11T02:20:54Z</dcterms:created>
  <dcterms:modified xsi:type="dcterms:W3CDTF">2021-10-11T02:20:54Z</dcterms:modified>
</cp:coreProperties>
</file>