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fruits    </w:t>
      </w:r>
      <w:r>
        <w:t xml:space="preserve">   vegetables    </w:t>
      </w:r>
      <w:r>
        <w:t xml:space="preserve">   diet    </w:t>
      </w:r>
      <w:r>
        <w:t xml:space="preserve">   doctor    </w:t>
      </w:r>
      <w:r>
        <w:t xml:space="preserve">   lifestyle    </w:t>
      </w:r>
      <w:r>
        <w:t xml:space="preserve">   changes    </w:t>
      </w:r>
      <w:r>
        <w:t xml:space="preserve">   detection    </w:t>
      </w:r>
      <w:r>
        <w:t xml:space="preserve">   symptom    </w:t>
      </w:r>
      <w:r>
        <w:t xml:space="preserve">   resistance    </w:t>
      </w:r>
      <w:r>
        <w:t xml:space="preserve">   narrow    </w:t>
      </w:r>
      <w:r>
        <w:t xml:space="preserve">   measurement    </w:t>
      </w:r>
      <w:r>
        <w:t xml:space="preserve">   tumor    </w:t>
      </w:r>
      <w:r>
        <w:t xml:space="preserve">   adrenal    </w:t>
      </w:r>
      <w:r>
        <w:t xml:space="preserve">   thyroid    </w:t>
      </w:r>
      <w:r>
        <w:t xml:space="preserve">   apnea    </w:t>
      </w:r>
      <w:r>
        <w:t xml:space="preserve">   kidney    </w:t>
      </w:r>
      <w:r>
        <w:t xml:space="preserve">   readings    </w:t>
      </w:r>
      <w:r>
        <w:t xml:space="preserve">   elevated    </w:t>
      </w:r>
      <w:r>
        <w:t xml:space="preserve">   artery    </w:t>
      </w:r>
      <w:r>
        <w:t xml:space="preserve">   diastolic    </w:t>
      </w:r>
      <w:r>
        <w:t xml:space="preserve">   systolic    </w:t>
      </w:r>
      <w:r>
        <w:t xml:space="preserve">   healthy    </w:t>
      </w:r>
      <w:r>
        <w:t xml:space="preserve">   cholesterol    </w:t>
      </w:r>
      <w:r>
        <w:t xml:space="preserve">   medication    </w:t>
      </w:r>
      <w:r>
        <w:t xml:space="preserve">   blood    </w:t>
      </w:r>
      <w:r>
        <w:t xml:space="preserve">   hypertension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</dc:title>
  <dcterms:created xsi:type="dcterms:W3CDTF">2021-10-11T02:22:10Z</dcterms:created>
  <dcterms:modified xsi:type="dcterms:W3CDTF">2021-10-11T02:22:10Z</dcterms:modified>
</cp:coreProperties>
</file>