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viscosity    </w:t>
      </w:r>
      <w:r>
        <w:t xml:space="preserve">   buffy coat    </w:t>
      </w:r>
      <w:r>
        <w:t xml:space="preserve">   platelets    </w:t>
      </w:r>
      <w:r>
        <w:t xml:space="preserve">   leukocytes    </w:t>
      </w:r>
      <w:r>
        <w:t xml:space="preserve">   erythrocytes    </w:t>
      </w:r>
      <w:r>
        <w:t xml:space="preserve">   hemoglobin    </w:t>
      </w:r>
      <w:r>
        <w:t xml:space="preserve">   hematocrit    </w:t>
      </w:r>
      <w:r>
        <w:t xml:space="preserve">   serum    </w:t>
      </w:r>
      <w:r>
        <w:t xml:space="preserve">   extracelluar matrix    </w:t>
      </w:r>
      <w:r>
        <w:t xml:space="preserve">   plasma    </w:t>
      </w:r>
      <w:r>
        <w:t xml:space="preserve">   red blood cells    </w:t>
      </w:r>
      <w:r>
        <w:t xml:space="preserve">   white blood cells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System</dc:title>
  <dcterms:created xsi:type="dcterms:W3CDTF">2021-10-11T02:22:37Z</dcterms:created>
  <dcterms:modified xsi:type="dcterms:W3CDTF">2021-10-11T02:22:37Z</dcterms:modified>
</cp:coreProperties>
</file>