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Transfusion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sign of a urticarial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reaction where a minor allergic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reaction that results in a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reaction where red blood cells are being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reaction where a severe allergic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symptom of a hemolytic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reason why a blood transfusion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disease that may require a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sign of febrile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that is common with febrile and hemolytic reactions</w:t>
            </w:r>
          </w:p>
        </w:tc>
      </w:tr>
    </w:tbl>
    <w:p>
      <w:pPr>
        <w:pStyle w:val="WordBankMedium"/>
      </w:pPr>
      <w:r>
        <w:t xml:space="preserve">   BACKPAIN    </w:t>
      </w:r>
      <w:r>
        <w:t xml:space="preserve">   HEMOLYTIC    </w:t>
      </w:r>
      <w:r>
        <w:t xml:space="preserve">   URTICARIAL    </w:t>
      </w:r>
      <w:r>
        <w:t xml:space="preserve">   FEBRILE    </w:t>
      </w:r>
      <w:r>
        <w:t xml:space="preserve">   HIVELIKERASH    </w:t>
      </w:r>
      <w:r>
        <w:t xml:space="preserve">   ANAPHYLACTIC    </w:t>
      </w:r>
      <w:r>
        <w:t xml:space="preserve">   FEVER    </w:t>
      </w:r>
      <w:r>
        <w:t xml:space="preserve">   BLOODLOSS    </w:t>
      </w:r>
      <w:r>
        <w:t xml:space="preserve">   CHILLS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Transfusion Reactions</dc:title>
  <dcterms:created xsi:type="dcterms:W3CDTF">2021-10-11T02:22:18Z</dcterms:created>
  <dcterms:modified xsi:type="dcterms:W3CDTF">2021-10-11T02:22:18Z</dcterms:modified>
</cp:coreProperties>
</file>