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and Blood Spatter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in which antibodies attach to specific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at which blood strikes a target surface relative to the horizontal plane of the target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provokes an immune response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drop created solely as a result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Elongated blood streaks radiating away from the center of a bloodstain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droplets of blood projected from larger drops of blood upon impact with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dimensional view of the intersection of lines formed by drawing a line through the main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projected onto a surface as a result of being flung from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secreted by white blood cells that attach to specific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loaction of a blood source viewed in three dimensions as determined by projecting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clumping of cells caused by an antigen- antibody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Smeared blood pattern created when an object moves through blood that is not completely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pattern resulting from a lateral transfer from a moving source onto another surface</w:t>
            </w:r>
          </w:p>
        </w:tc>
      </w:tr>
    </w:tbl>
    <w:p>
      <w:pPr>
        <w:pStyle w:val="WordBankLarge"/>
      </w:pPr>
      <w:r>
        <w:t xml:space="preserve">   Agglutination    </w:t>
      </w:r>
      <w:r>
        <w:t xml:space="preserve">   AngleOfImpact     </w:t>
      </w:r>
      <w:r>
        <w:t xml:space="preserve">   Antibodies    </w:t>
      </w:r>
      <w:r>
        <w:t xml:space="preserve">   Antigen    </w:t>
      </w:r>
      <w:r>
        <w:t xml:space="preserve">   Antigen-AntibodyResponse    </w:t>
      </w:r>
      <w:r>
        <w:t xml:space="preserve">   AreaOfConvergence    </w:t>
      </w:r>
      <w:r>
        <w:t xml:space="preserve">   AreaOfOrigin    </w:t>
      </w:r>
      <w:r>
        <w:t xml:space="preserve">   Cast-OffPattern    </w:t>
      </w:r>
      <w:r>
        <w:t xml:space="preserve">   PassiveDrop    </w:t>
      </w:r>
      <w:r>
        <w:t xml:space="preserve">   Satellite    </w:t>
      </w:r>
      <w:r>
        <w:t xml:space="preserve">   Spine    </w:t>
      </w:r>
      <w:r>
        <w:t xml:space="preserve">   Swipe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Blood Spatter</dc:title>
  <dcterms:created xsi:type="dcterms:W3CDTF">2021-10-11T02:21:17Z</dcterms:created>
  <dcterms:modified xsi:type="dcterms:W3CDTF">2021-10-11T02:21:17Z</dcterms:modified>
</cp:coreProperties>
</file>