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on the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Summer Sickness    </w:t>
      </w:r>
      <w:r>
        <w:t xml:space="preserve">   Point Comfort    </w:t>
      </w:r>
      <w:r>
        <w:t xml:space="preserve">   Mosquitos    </w:t>
      </w:r>
      <w:r>
        <w:t xml:space="preserve">   Malaria    </w:t>
      </w:r>
      <w:r>
        <w:t xml:space="preserve">   God Speed     </w:t>
      </w:r>
      <w:r>
        <w:t xml:space="preserve">   Discovery     </w:t>
      </w:r>
      <w:r>
        <w:t xml:space="preserve">   Blood on the River    </w:t>
      </w:r>
      <w:r>
        <w:t xml:space="preserve">   Captain Smith     </w:t>
      </w:r>
      <w:r>
        <w:t xml:space="preserve">   Samuel Collier    </w:t>
      </w:r>
      <w:r>
        <w:t xml:space="preserve">   Susan Constant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on the River</dc:title>
  <dcterms:created xsi:type="dcterms:W3CDTF">2021-10-11T02:21:09Z</dcterms:created>
  <dcterms:modified xsi:type="dcterms:W3CDTF">2021-10-11T02:21:09Z</dcterms:modified>
</cp:coreProperties>
</file>