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Blow drying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clips    </w:t>
      </w:r>
      <w:r>
        <w:t xml:space="preserve">   style    </w:t>
      </w:r>
      <w:r>
        <w:t xml:space="preserve">   nozzle    </w:t>
      </w:r>
      <w:r>
        <w:t xml:space="preserve">   lotion    </w:t>
      </w:r>
      <w:r>
        <w:t xml:space="preserve">   sectioning    </w:t>
      </w:r>
      <w:r>
        <w:t xml:space="preserve">   rakecomb    </w:t>
      </w:r>
      <w:r>
        <w:t xml:space="preserve">   hairspray    </w:t>
      </w:r>
      <w:r>
        <w:t xml:space="preserve">   mousse    </w:t>
      </w:r>
      <w:r>
        <w:t xml:space="preserve">   brush    </w:t>
      </w:r>
      <w:r>
        <w:t xml:space="preserve">   hairdryer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Blow drying</dc:title>
  <dcterms:created xsi:type="dcterms:W3CDTF">2021-10-12T13:59:19Z</dcterms:created>
  <dcterms:modified xsi:type="dcterms:W3CDTF">2021-10-12T13:59:19Z</dcterms:modified>
</cp:coreProperties>
</file>