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Bodies from the 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marked influence or effect; and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 quantity or richness; very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outside the limits or boundaries of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save endangered property from loss; goods or property saved from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that settles to the bottom of a liquid; dregs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into a hard outer layer; the tough outer part of a loaf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great wealth; rich, abundant;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changed, modified, or affected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of luxury; costly, 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undergo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sliding down of a mass of earth or rock from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inactive state in which growth and development stop for a time; not active but capable of renewed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shaking or vibrating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one of the three main rock types, formed through the cooling and solidification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earthquakes or other vibrations of the earth and its crust </w:t>
            </w:r>
          </w:p>
        </w:tc>
      </w:tr>
    </w:tbl>
    <w:p>
      <w:pPr>
        <w:pStyle w:val="WordBankMedium"/>
      </w:pPr>
      <w:r>
        <w:t xml:space="preserve">   dormant    </w:t>
      </w:r>
      <w:r>
        <w:t xml:space="preserve">   seismic    </w:t>
      </w:r>
      <w:r>
        <w:t xml:space="preserve">   crust    </w:t>
      </w:r>
      <w:r>
        <w:t xml:space="preserve">   opulent    </w:t>
      </w:r>
      <w:r>
        <w:t xml:space="preserve">   landslide    </w:t>
      </w:r>
      <w:r>
        <w:t xml:space="preserve">   unaffected    </w:t>
      </w:r>
      <w:r>
        <w:t xml:space="preserve">   luxurious     </w:t>
      </w:r>
      <w:r>
        <w:t xml:space="preserve">   meager    </w:t>
      </w:r>
      <w:r>
        <w:t xml:space="preserve">   outlying    </w:t>
      </w:r>
      <w:r>
        <w:t xml:space="preserve">   tremors    </w:t>
      </w:r>
      <w:r>
        <w:t xml:space="preserve">   salvaged     </w:t>
      </w:r>
      <w:r>
        <w:t xml:space="preserve">   igneous rock     </w:t>
      </w:r>
      <w:r>
        <w:t xml:space="preserve">   imprints    </w:t>
      </w:r>
      <w:r>
        <w:t xml:space="preserve">   sediment    </w:t>
      </w:r>
      <w:r>
        <w:t xml:space="preserve">   subjected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Bodies from the Ash</dc:title>
  <dcterms:created xsi:type="dcterms:W3CDTF">2021-10-11T02:24:06Z</dcterms:created>
  <dcterms:modified xsi:type="dcterms:W3CDTF">2021-10-11T02:24:06Z</dcterms:modified>
</cp:coreProperties>
</file>