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Structures and Organ Systems</w:t>
      </w:r>
    </w:p>
    <w:p>
      <w:pPr>
        <w:pStyle w:val="Questions"/>
      </w:pPr>
      <w:r>
        <w:t xml:space="preserve">1. SNTTINEESI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TPROCEUDIERV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OUSNRVE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UIYRARN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IEUMNM STEMYS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NEUOTSUSCABU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TAEUGEMNTNYIR STYMES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ESCLL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SULGN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NOCNRIEDE ETMSYS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YRTSARREIPO YSMSTE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ERTHA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URACMLSU SSYTME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MISDER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IESUTS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AICMEDL NSATISAST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SALINP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NTSETRITLAANSOIG STMEYS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SRLCUCDRAIVOAA EYSSMT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OSBEN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MIEREPDSI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RANGO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OTHESAISMOS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NABRI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NEDISKY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TPHICLMAY MYTESS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ELSKAETL SSTYEM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KSIN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CCIPMSIRCOO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ICEVASTI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Intestines    </w:t>
      </w:r>
      <w:r>
        <w:t xml:space="preserve">   Reproductive    </w:t>
      </w:r>
      <w:r>
        <w:t xml:space="preserve">   Nervous    </w:t>
      </w:r>
      <w:r>
        <w:t xml:space="preserve">   Urinary    </w:t>
      </w:r>
      <w:r>
        <w:t xml:space="preserve">   Immune System    </w:t>
      </w:r>
      <w:r>
        <w:t xml:space="preserve">   Subcutaneous    </w:t>
      </w:r>
      <w:r>
        <w:t xml:space="preserve">   Integumentary System    </w:t>
      </w:r>
      <w:r>
        <w:t xml:space="preserve">   Cells    </w:t>
      </w:r>
      <w:r>
        <w:t xml:space="preserve">   Lungs    </w:t>
      </w:r>
      <w:r>
        <w:t xml:space="preserve">   Endocrine System    </w:t>
      </w:r>
      <w:r>
        <w:t xml:space="preserve">   Respiratory System    </w:t>
      </w:r>
      <w:r>
        <w:t xml:space="preserve">   Heart    </w:t>
      </w:r>
      <w:r>
        <w:t xml:space="preserve">   Muscular System    </w:t>
      </w:r>
      <w:r>
        <w:t xml:space="preserve">   Dermis    </w:t>
      </w:r>
      <w:r>
        <w:t xml:space="preserve">   Tissue    </w:t>
      </w:r>
      <w:r>
        <w:t xml:space="preserve">   Medical Assistant    </w:t>
      </w:r>
      <w:r>
        <w:t xml:space="preserve">   Spinal    </w:t>
      </w:r>
      <w:r>
        <w:t xml:space="preserve">   Gastrointestinal System    </w:t>
      </w:r>
      <w:r>
        <w:t xml:space="preserve">   Cardiovascular System    </w:t>
      </w:r>
      <w:r>
        <w:t xml:space="preserve">   Bones    </w:t>
      </w:r>
      <w:r>
        <w:t xml:space="preserve">   Epidermis    </w:t>
      </w:r>
      <w:r>
        <w:t xml:space="preserve">   Organ    </w:t>
      </w:r>
      <w:r>
        <w:t xml:space="preserve">   Homeostasis    </w:t>
      </w:r>
      <w:r>
        <w:t xml:space="preserve">   Brain    </w:t>
      </w:r>
      <w:r>
        <w:t xml:space="preserve">   Kidneys    </w:t>
      </w:r>
      <w:r>
        <w:t xml:space="preserve">   Lymphatic System    </w:t>
      </w:r>
      <w:r>
        <w:t xml:space="preserve">   Skeletal System    </w:t>
      </w:r>
      <w:r>
        <w:t xml:space="preserve">   Skin    </w:t>
      </w:r>
      <w:r>
        <w:t xml:space="preserve">   Microscopic    </w:t>
      </w:r>
      <w:r>
        <w:t xml:space="preserve">   Cavities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Structures and Organ Systems</dc:title>
  <dcterms:created xsi:type="dcterms:W3CDTF">2021-10-11T02:24:34Z</dcterms:created>
  <dcterms:modified xsi:type="dcterms:W3CDTF">2021-10-11T02:24:34Z</dcterms:modified>
</cp:coreProperties>
</file>