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Boku No Hero Academia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Caught on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frogs go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Dynamite with a laser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on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Easy-Make-Oven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Dammit, how do these things always get so tangled?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Tetsutetsu Tetsutesu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Slip N’ Slide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kInDs Of SuNnY D?!?!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birds one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Gunpowder Gellotine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Oh.. uh.. ew..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That’s rough, buddy / icy -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Interplanet Janet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Might Jr / Deku Scrub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*Soda*</w:t>
            </w:r>
          </w:p>
        </w:tc>
      </w:tr>
    </w:tbl>
    <w:p>
      <w:pPr>
        <w:pStyle w:val="WordBankLarge"/>
      </w:pPr>
      <w:r>
        <w:t xml:space="preserve">   Izuku Midoriya    </w:t>
      </w:r>
      <w:r>
        <w:t xml:space="preserve">   Ochaco Uraraka    </w:t>
      </w:r>
      <w:r>
        <w:t xml:space="preserve">   Tenya Iida    </w:t>
      </w:r>
      <w:r>
        <w:t xml:space="preserve">   Mina Ashido    </w:t>
      </w:r>
      <w:r>
        <w:t xml:space="preserve">   Momo Yaoyorozu    </w:t>
      </w:r>
      <w:r>
        <w:t xml:space="preserve">   Tsuyu Asui    </w:t>
      </w:r>
      <w:r>
        <w:t xml:space="preserve">   Katsuki Bakugou    </w:t>
      </w:r>
      <w:r>
        <w:t xml:space="preserve">   Yuga Aoyama    </w:t>
      </w:r>
      <w:r>
        <w:t xml:space="preserve">   Hanta Sero    </w:t>
      </w:r>
      <w:r>
        <w:t xml:space="preserve">   Toru Hagakure    </w:t>
      </w:r>
      <w:r>
        <w:t xml:space="preserve">   Eijiro Kirishima    </w:t>
      </w:r>
      <w:r>
        <w:t xml:space="preserve">   Fumikage Tokoyami    </w:t>
      </w:r>
      <w:r>
        <w:t xml:space="preserve">   Koji Koda    </w:t>
      </w:r>
      <w:r>
        <w:t xml:space="preserve">   Kyoka Jiro    </w:t>
      </w:r>
      <w:r>
        <w:t xml:space="preserve">   Shouto Todoroki    </w:t>
      </w:r>
      <w:r>
        <w:t xml:space="preserve">   Shouji Mezou    </w:t>
      </w:r>
      <w:r>
        <w:t xml:space="preserve">   Rikido Sato    </w:t>
      </w:r>
      <w:r>
        <w:t xml:space="preserve">   Mashirao Ojiro    </w:t>
      </w:r>
      <w:r>
        <w:t xml:space="preserve">   Minoru Mineta    </w:t>
      </w:r>
      <w:r>
        <w:t xml:space="preserve">   Denki Kaminari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 No Hero Academia Cross Word</dc:title>
  <dcterms:created xsi:type="dcterms:W3CDTF">2021-10-11T02:25:04Z</dcterms:created>
  <dcterms:modified xsi:type="dcterms:W3CDTF">2021-10-11T02:25:04Z</dcterms:modified>
</cp:coreProperties>
</file>