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mining    </w:t>
      </w:r>
      <w:r>
        <w:t xml:space="preserve">   quinoa    </w:t>
      </w:r>
      <w:r>
        <w:t xml:space="preserve">   alpaca    </w:t>
      </w:r>
      <w:r>
        <w:t xml:space="preserve">   Amazon    </w:t>
      </w:r>
      <w:r>
        <w:t xml:space="preserve">   Salar De Uyuni    </w:t>
      </w:r>
      <w:r>
        <w:t xml:space="preserve">   Santa Cruz    </w:t>
      </w:r>
      <w:r>
        <w:t xml:space="preserve">   dancing    </w:t>
      </w:r>
      <w:r>
        <w:t xml:space="preserve">   music    </w:t>
      </w:r>
      <w:r>
        <w:t xml:space="preserve">   soccer    </w:t>
      </w:r>
      <w:r>
        <w:t xml:space="preserve">   El Alto    </w:t>
      </w:r>
      <w:r>
        <w:t xml:space="preserve">   Cochabamba    </w:t>
      </w:r>
      <w:r>
        <w:t xml:space="preserve">   La Paz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Bolivia</dc:title>
  <dcterms:created xsi:type="dcterms:W3CDTF">2021-10-11T02:25:36Z</dcterms:created>
  <dcterms:modified xsi:type="dcterms:W3CDTF">2021-10-11T02:25:36Z</dcterms:modified>
</cp:coreProperties>
</file>