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Bone    </w:t>
      </w:r>
      <w:r>
        <w:t xml:space="preserve">   Chief gnod    </w:t>
      </w:r>
      <w:r>
        <w:t xml:space="preserve">   Dragon    </w:t>
      </w:r>
      <w:r>
        <w:t xml:space="preserve">   Heroes    </w:t>
      </w:r>
      <w:r>
        <w:t xml:space="preserve">   Lion    </w:t>
      </w:r>
      <w:r>
        <w:t xml:space="preserve">   Mountain    </w:t>
      </w:r>
      <w:r>
        <w:t xml:space="preserve">   Queen    </w:t>
      </w:r>
      <w:r>
        <w:t xml:space="preserve">   Sky    </w:t>
      </w:r>
      <w:r>
        <w:t xml:space="preserve">   Sparks    </w:t>
      </w:r>
      <w:r>
        <w:t xml:space="preserve">   Stinky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flakes</dc:title>
  <dcterms:created xsi:type="dcterms:W3CDTF">2021-10-11T02:25:55Z</dcterms:created>
  <dcterms:modified xsi:type="dcterms:W3CDTF">2021-10-11T02:25:55Z</dcterms:modified>
</cp:coreProperties>
</file>