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Booker T Washington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virginia    </w:t>
      </w:r>
      <w:r>
        <w:t xml:space="preserve">   poor    </w:t>
      </w:r>
      <w:r>
        <w:t xml:space="preserve">   leader    </w:t>
      </w:r>
      <w:r>
        <w:t xml:space="preserve">   freedom    </w:t>
      </w:r>
      <w:r>
        <w:t xml:space="preserve">   educator    </w:t>
      </w:r>
      <w:r>
        <w:t xml:space="preserve">   civil rights    </w:t>
      </w:r>
      <w:r>
        <w:t xml:space="preserve">   civil war    </w:t>
      </w:r>
      <w:r>
        <w:t xml:space="preserve">   plantation    </w:t>
      </w:r>
      <w:r>
        <w:t xml:space="preserve">   Tuskagee    </w:t>
      </w:r>
      <w:r>
        <w:t xml:space="preserve">   Slavery    </w:t>
      </w:r>
      <w:r>
        <w:t xml:space="preserve">   Booker    </w:t>
      </w:r>
      <w:r>
        <w:t xml:space="preserve">   African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Booker T Washington</dc:title>
  <dcterms:created xsi:type="dcterms:W3CDTF">2021-10-11T02:27:11Z</dcterms:created>
  <dcterms:modified xsi:type="dcterms:W3CDTF">2021-10-11T02:27:11Z</dcterms:modified>
</cp:coreProperties>
</file>