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ICORINTHIANS    </w:t>
      </w:r>
      <w:r>
        <w:t xml:space="preserve">   IICORINTHIANS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ITHESSALONIANS    </w:t>
      </w:r>
      <w:r>
        <w:t xml:space="preserve">   IITHESSALONIANS    </w:t>
      </w:r>
      <w:r>
        <w:t xml:space="preserve">   ITIMOTHY    </w:t>
      </w:r>
      <w:r>
        <w:t xml:space="preserve">   IITIMOTHY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IPETER    </w:t>
      </w:r>
      <w:r>
        <w:t xml:space="preserve">   IIPETER    </w:t>
      </w:r>
      <w:r>
        <w:t xml:space="preserve">   IJOHN    </w:t>
      </w:r>
      <w:r>
        <w:t xml:space="preserve">   IIJOHN    </w:t>
      </w:r>
      <w:r>
        <w:t xml:space="preserve">   IIIJOHN    </w:t>
      </w:r>
      <w:r>
        <w:t xml:space="preserve">   JUDE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2021-10-11T02:29:00Z</dcterms:created>
  <dcterms:modified xsi:type="dcterms:W3CDTF">2021-10-11T02:29:00Z</dcterms:modified>
</cp:coreProperties>
</file>