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Boston Post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Southwark    </w:t>
      </w:r>
      <w:r>
        <w:t xml:space="preserve">   Marblehead    </w:t>
      </w:r>
      <w:r>
        <w:t xml:space="preserve">   Providence    </w:t>
      </w:r>
      <w:r>
        <w:t xml:space="preserve">   Newport    </w:t>
      </w:r>
      <w:r>
        <w:t xml:space="preserve">   Northern Liberites    </w:t>
      </w:r>
      <w:r>
        <w:t xml:space="preserve">   Baltimore    </w:t>
      </w:r>
      <w:r>
        <w:t xml:space="preserve">   Charleston    </w:t>
      </w:r>
      <w:r>
        <w:t xml:space="preserve">   Boston    </w:t>
      </w:r>
      <w:r>
        <w:t xml:space="preserve">   Philadelphia    </w:t>
      </w:r>
      <w:r>
        <w:t xml:space="preserve">  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Post Word Search </dc:title>
  <dcterms:created xsi:type="dcterms:W3CDTF">2021-10-11T02:29:18Z</dcterms:created>
  <dcterms:modified xsi:type="dcterms:W3CDTF">2021-10-11T02:29:18Z</dcterms:modified>
</cp:coreProperties>
</file>