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Bouncy 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Bouncy    </w:t>
      </w:r>
      <w:r>
        <w:t xml:space="preserve">   Experiment    </w:t>
      </w:r>
      <w:r>
        <w:t xml:space="preserve">   Fun    </w:t>
      </w:r>
      <w:r>
        <w:t xml:space="preserve">   Glow    </w:t>
      </w:r>
      <w:r>
        <w:t xml:space="preserve">   Gravity    </w:t>
      </w:r>
      <w:r>
        <w:t xml:space="preserve">   Materials    </w:t>
      </w:r>
      <w:r>
        <w:t xml:space="preserve">   Mixture    </w:t>
      </w:r>
      <w:r>
        <w:t xml:space="preserve">   Safety    </w:t>
      </w:r>
      <w:r>
        <w:t xml:space="preserve">   Science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Bouncy Balls</dc:title>
  <dcterms:created xsi:type="dcterms:W3CDTF">2021-10-11T02:29:54Z</dcterms:created>
  <dcterms:modified xsi:type="dcterms:W3CDTF">2021-10-11T02:29:54Z</dcterms:modified>
</cp:coreProperties>
</file>