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laboratory    </w:t>
      </w:r>
      <w:r>
        <w:t xml:space="preserve">   development    </w:t>
      </w:r>
      <w:r>
        <w:t xml:space="preserve">   scrubs    </w:t>
      </w:r>
      <w:r>
        <w:t xml:space="preserve">   saliva    </w:t>
      </w:r>
      <w:r>
        <w:t xml:space="preserve">   assessment    </w:t>
      </w:r>
      <w:r>
        <w:t xml:space="preserve">   Math    </w:t>
      </w:r>
      <w:r>
        <w:t xml:space="preserve">   Stanford    </w:t>
      </w:r>
      <w:r>
        <w:t xml:space="preserve">   Science    </w:t>
      </w:r>
      <w:r>
        <w:t xml:space="preserve">   Psychology    </w:t>
      </w:r>
      <w:r>
        <w:t xml:space="preserve">   MRI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Development</dc:title>
  <dcterms:created xsi:type="dcterms:W3CDTF">2021-10-11T02:30:25Z</dcterms:created>
  <dcterms:modified xsi:type="dcterms:W3CDTF">2021-10-11T02:30:25Z</dcterms:modified>
</cp:coreProperties>
</file>