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Branches of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how characteristics of living things are passed through the genes from parents to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the earth's surface and of the ways in which countries and people organize life within an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scientific study of how the mind works and how it influences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study of ancient cultures through examination of their buildings, tools and other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scientific study of the earth's atmosphere and how it changes in weather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scientific study of the way in which the bodies of animals and plants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scientific study of the universe, space and stars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scientific study of the relationship of living things to their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rocks and physical processes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study of the structure and development of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scientific study of matter and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scientific study of the system by which a countries wealth is made and 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scientific study of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human societies.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scientific study of substances and the way they act with other substances.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scientific study of the oceans and seas and the organisms that live in them.</w:t>
            </w:r>
          </w:p>
        </w:tc>
      </w:tr>
    </w:tbl>
    <w:p>
      <w:pPr>
        <w:pStyle w:val="WordBankMedium"/>
      </w:pPr>
      <w:r>
        <w:t xml:space="preserve">   Astronomy    </w:t>
      </w:r>
      <w:r>
        <w:t xml:space="preserve">   Zoology    </w:t>
      </w:r>
      <w:r>
        <w:t xml:space="preserve">   Psychology    </w:t>
      </w:r>
      <w:r>
        <w:t xml:space="preserve">   Meteorology    </w:t>
      </w:r>
      <w:r>
        <w:t xml:space="preserve">   Linguistics    </w:t>
      </w:r>
      <w:r>
        <w:t xml:space="preserve">   Archaeology    </w:t>
      </w:r>
      <w:r>
        <w:t xml:space="preserve">   Paleontology    </w:t>
      </w:r>
      <w:r>
        <w:t xml:space="preserve">   Physics    </w:t>
      </w:r>
      <w:r>
        <w:t xml:space="preserve">   Geography    </w:t>
      </w:r>
      <w:r>
        <w:t xml:space="preserve">   Chemistry    </w:t>
      </w:r>
      <w:r>
        <w:t xml:space="preserve">   Geology    </w:t>
      </w:r>
      <w:r>
        <w:t xml:space="preserve">   Oceanography    </w:t>
      </w:r>
      <w:r>
        <w:t xml:space="preserve">   Economics    </w:t>
      </w:r>
      <w:r>
        <w:t xml:space="preserve">   Sociology    </w:t>
      </w:r>
      <w:r>
        <w:t xml:space="preserve">   Genetics    </w:t>
      </w:r>
      <w:r>
        <w:t xml:space="preserve">   Physiology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Branches of Science</dc:title>
  <dcterms:created xsi:type="dcterms:W3CDTF">2021-10-11T02:32:28Z</dcterms:created>
  <dcterms:modified xsi:type="dcterms:W3CDTF">2021-10-11T02:32:28Z</dcterms:modified>
</cp:coreProperties>
</file>