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Bra’s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quite similar to a padded bra. It has smooth and seamless cups that don’t leave any impression when worn under body-hugging outfits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no back straps or shoulder straps. They have an adhesive on the inner side of the cups that stick to the body and stays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best suited for women with larger breast size who don’t want any additional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the ones that have a tank top-like back. These work best under outfits that have a similar back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single strap that either goes around the neck or straps that can be tied at the back of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designed to help you with just that. It is ultra smooth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bra whose cups are prolonged in straps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features transparent back straps and shoulder straps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half bra. The cups are half/ smaller in size in comparison to a full cup bra. The bra covers much less area of breasts while ensuring the nipples are fully concealed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undergarment being used to support the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style can be worn without the straps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have demi-coverage cups that cover one-third of the breasts and have a deep neckline all the way to the centre gore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are the fanciest bra type of all. The premium fabrics like lace and satin add to the bridal charm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Quite similar to a bandeau bra, this bra has no hooks, pads, or wiring slip-on style to make it a happy experience for the young girls.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fitted ad low cut bodice without straps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 which lets see the top of the 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allows multiway styling including one strap, two straps, cross-shoulder, halter, criss-cross and even strapless. This one bra solves the purpose of many bras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feature a clasp or a hook at the centre gore. This can be considered as the most convenient bra to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bras have wired cups, although the cups may or may not be padded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feature a flap at the cups for easy feeding access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bra is utterly comfortable and sits perfectly under your busts. And if you think they’re not supportive, you’re highly mistaken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a must-have for any physical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are pretty basic in structure with no wiring, no padding and no straps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crafted with padded cups or has pockets to insert pads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have full coverage cups and broader side coverage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is probably the sexiest bra style available in the market. It makes the perfect pick for a honeymoon or those special 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is a very sexy style that features multiple straps on the front or back</w:t>
            </w:r>
          </w:p>
        </w:tc>
      </w:tr>
    </w:tbl>
    <w:p>
      <w:pPr>
        <w:pStyle w:val="WordBankLarge"/>
      </w:pPr>
      <w:r>
        <w:t xml:space="preserve">   Bra    </w:t>
      </w:r>
      <w:r>
        <w:t xml:space="preserve">   Decollete bra    </w:t>
      </w:r>
      <w:r>
        <w:t xml:space="preserve">   Push-up bra    </w:t>
      </w:r>
      <w:r>
        <w:t xml:space="preserve">   Strapless brassiere    </w:t>
      </w:r>
      <w:r>
        <w:t xml:space="preserve">   Padded Bras    </w:t>
      </w:r>
      <w:r>
        <w:t xml:space="preserve">   T-shirt Bra    </w:t>
      </w:r>
      <w:r>
        <w:t xml:space="preserve">   Underwired Bras    </w:t>
      </w:r>
      <w:r>
        <w:t xml:space="preserve">   Convertible/ Multiway Bra    </w:t>
      </w:r>
      <w:r>
        <w:t xml:space="preserve">   Strapless Bras    </w:t>
      </w:r>
      <w:r>
        <w:t xml:space="preserve">   Front Open Bra    </w:t>
      </w:r>
      <w:r>
        <w:t xml:space="preserve">   Halter Bra    </w:t>
      </w:r>
      <w:r>
        <w:t xml:space="preserve">   Bandeau Bra    </w:t>
      </w:r>
      <w:r>
        <w:t xml:space="preserve">   Nursing Bra    </w:t>
      </w:r>
      <w:r>
        <w:t xml:space="preserve">   Racerback Bra    </w:t>
      </w:r>
      <w:r>
        <w:t xml:space="preserve">   Plunge Bra    </w:t>
      </w:r>
      <w:r>
        <w:t xml:space="preserve">   Cage Bra    </w:t>
      </w:r>
      <w:r>
        <w:t xml:space="preserve">   Sports Bras    </w:t>
      </w:r>
      <w:r>
        <w:t xml:space="preserve">   Stick On Bra    </w:t>
      </w:r>
      <w:r>
        <w:t xml:space="preserve">   Transparent Bra    </w:t>
      </w:r>
      <w:r>
        <w:t xml:space="preserve">   Bridal Bras    </w:t>
      </w:r>
      <w:r>
        <w:t xml:space="preserve">   Beginner’s Bra    </w:t>
      </w:r>
      <w:r>
        <w:t xml:space="preserve">   Full Figure Bras    </w:t>
      </w:r>
      <w:r>
        <w:t xml:space="preserve">   Lace Bra    </w:t>
      </w:r>
      <w:r>
        <w:t xml:space="preserve">   Non-Padded Bras    </w:t>
      </w:r>
      <w:r>
        <w:t xml:space="preserve">   Demi Bras    </w:t>
      </w:r>
      <w:r>
        <w:t xml:space="preserve">   Seamless bra    </w:t>
      </w:r>
      <w:r>
        <w:t xml:space="preserve">   Wireless bras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Bra’s</dc:title>
  <dcterms:created xsi:type="dcterms:W3CDTF">2021-10-11T02:31:37Z</dcterms:created>
  <dcterms:modified xsi:type="dcterms:W3CDTF">2021-10-11T02:31:37Z</dcterms:modified>
</cp:coreProperties>
</file>