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rise    </w:t>
      </w:r>
      <w:r>
        <w:t xml:space="preserve">   bake    </w:t>
      </w:r>
      <w:r>
        <w:t xml:space="preserve">   yeast    </w:t>
      </w:r>
      <w:r>
        <w:t xml:space="preserve">   knead    </w:t>
      </w:r>
      <w:r>
        <w:t xml:space="preserve">   sift    </w:t>
      </w:r>
      <w:r>
        <w:t xml:space="preserve">   leaven    </w:t>
      </w:r>
      <w:r>
        <w:t xml:space="preserve">   bread machine    </w:t>
      </w:r>
      <w:r>
        <w:t xml:space="preserve">   dough hook    </w:t>
      </w:r>
      <w:r>
        <w:t xml:space="preserve">   fermentation    </w:t>
      </w:r>
      <w:r>
        <w:t xml:space="preserve">   ferment    </w:t>
      </w:r>
      <w:r>
        <w:t xml:space="preserve">   amino acid    </w:t>
      </w:r>
      <w:r>
        <w:t xml:space="preserve">   serrated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 Vocab</dc:title>
  <dcterms:created xsi:type="dcterms:W3CDTF">2021-10-11T02:32:30Z</dcterms:created>
  <dcterms:modified xsi:type="dcterms:W3CDTF">2021-10-11T02:32:30Z</dcterms:modified>
</cp:coreProperties>
</file>