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Prolactin    </w:t>
      </w:r>
      <w:r>
        <w:t xml:space="preserve">   Oxytocin    </w:t>
      </w:r>
      <w:r>
        <w:t xml:space="preserve">   Liquid gold    </w:t>
      </w:r>
      <w:r>
        <w:t xml:space="preserve">   Areola    </w:t>
      </w:r>
      <w:r>
        <w:t xml:space="preserve">   Healthy gut    </w:t>
      </w:r>
      <w:r>
        <w:t xml:space="preserve">   Expressed breast milk    </w:t>
      </w:r>
      <w:r>
        <w:t xml:space="preserve">   Convenient    </w:t>
      </w:r>
      <w:r>
        <w:t xml:space="preserve">   Skin to skin contact    </w:t>
      </w:r>
      <w:r>
        <w:t xml:space="preserve">   Bifidus factor    </w:t>
      </w:r>
      <w:r>
        <w:t xml:space="preserve">   Milk ducts    </w:t>
      </w:r>
      <w:r>
        <w:t xml:space="preserve">   Attachment    </w:t>
      </w:r>
      <w:r>
        <w:t xml:space="preserve">   Positioning    </w:t>
      </w:r>
      <w:r>
        <w:t xml:space="preserve">   Colostrum    </w:t>
      </w:r>
      <w:r>
        <w:t xml:space="preserve">   Responsive feeding    </w:t>
      </w:r>
      <w:r>
        <w:t xml:space="preserve">   Antibodies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Wordsearch</dc:title>
  <dcterms:created xsi:type="dcterms:W3CDTF">2021-10-11T02:33:38Z</dcterms:created>
  <dcterms:modified xsi:type="dcterms:W3CDTF">2021-10-11T02:33:38Z</dcterms:modified>
</cp:coreProperties>
</file>