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Bringing Characters to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and tiresome.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create or produce.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control or overshadow.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another plane or point in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 by or as if by a spell; entranced.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anticipation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stressed or given importance.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moving forward or improving.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upon one another</w:t>
            </w:r>
          </w:p>
        </w:tc>
      </w:tr>
    </w:tbl>
    <w:p>
      <w:pPr>
        <w:pStyle w:val="WordBankSmall"/>
      </w:pPr>
      <w:r>
        <w:t xml:space="preserve">   advancement    </w:t>
      </w:r>
      <w:r>
        <w:t xml:space="preserve">   collaborate    </w:t>
      </w:r>
      <w:r>
        <w:t xml:space="preserve">   dimensional    </w:t>
      </w:r>
      <w:r>
        <w:t xml:space="preserve">   dominate    </w:t>
      </w:r>
      <w:r>
        <w:t xml:space="preserve">   emphasis    </w:t>
      </w:r>
      <w:r>
        <w:t xml:space="preserve">   generate    </w:t>
      </w:r>
      <w:r>
        <w:t xml:space="preserve">   interact    </w:t>
      </w:r>
      <w:r>
        <w:t xml:space="preserve">   spellbound    </w:t>
      </w:r>
      <w:r>
        <w:t xml:space="preserve">   suspense    </w:t>
      </w:r>
      <w:r>
        <w:t xml:space="preserve">   tedious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Characters to Life</dc:title>
  <dcterms:created xsi:type="dcterms:W3CDTF">2021-10-11T02:36:06Z</dcterms:created>
  <dcterms:modified xsi:type="dcterms:W3CDTF">2021-10-11T02:36:06Z</dcterms:modified>
</cp:coreProperties>
</file>