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 Vs. Board of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blacks    </w:t>
      </w:r>
      <w:r>
        <w:t xml:space="preserve">   brown    </w:t>
      </w:r>
      <w:r>
        <w:t xml:space="preserve">   consolidated    </w:t>
      </w:r>
      <w:r>
        <w:t xml:space="preserve">   Constitution    </w:t>
      </w:r>
      <w:r>
        <w:t xml:space="preserve">   courts    </w:t>
      </w:r>
      <w:r>
        <w:t xml:space="preserve">   desegregated    </w:t>
      </w:r>
      <w:r>
        <w:t xml:space="preserve">   Education    </w:t>
      </w:r>
      <w:r>
        <w:t xml:space="preserve">   implementation    </w:t>
      </w:r>
      <w:r>
        <w:t xml:space="preserve">   inherently    </w:t>
      </w:r>
      <w:r>
        <w:t xml:space="preserve">   justice    </w:t>
      </w:r>
      <w:r>
        <w:t xml:space="preserve">   responsible    </w:t>
      </w:r>
      <w:r>
        <w:t xml:space="preserve">   schools    </w:t>
      </w:r>
      <w:r>
        <w:t xml:space="preserve">   segregated    </w:t>
      </w:r>
      <w:r>
        <w:t xml:space="preserve">   supreme court    </w:t>
      </w:r>
      <w:r>
        <w:t xml:space="preserve">   Thurgood Marshall    </w:t>
      </w:r>
      <w:r>
        <w:t xml:space="preserve">   unequal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Vs. Board of Education</dc:title>
  <dcterms:created xsi:type="dcterms:W3CDTF">2021-10-11T02:36:00Z</dcterms:created>
  <dcterms:modified xsi:type="dcterms:W3CDTF">2021-10-11T02:36:00Z</dcterms:modified>
</cp:coreProperties>
</file>