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Brown vs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court's vote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court ruled that segregation of public schools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two groups based on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court the case reached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ignored hero of the topeka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federal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country was the preparation of the 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the case was heard in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name of the justice who wrote the opinon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 son </w:t>
            </w:r>
          </w:p>
        </w:tc>
      </w:tr>
    </w:tbl>
    <w:p>
      <w:pPr>
        <w:pStyle w:val="WordBankLarge"/>
      </w:pPr>
      <w:r>
        <w:t xml:space="preserve">   Mckinley Burnett    </w:t>
      </w:r>
      <w:r>
        <w:t xml:space="preserve">   Marcus    </w:t>
      </w:r>
      <w:r>
        <w:t xml:space="preserve">   Washington    </w:t>
      </w:r>
      <w:r>
        <w:t xml:space="preserve">   Raymond carter    </w:t>
      </w:r>
      <w:r>
        <w:t xml:space="preserve">   segregation    </w:t>
      </w:r>
      <w:r>
        <w:t xml:space="preserve">   supreme court     </w:t>
      </w:r>
      <w:r>
        <w:t xml:space="preserve">   unconstitutional    </w:t>
      </w:r>
      <w:r>
        <w:t xml:space="preserve">   warren    </w:t>
      </w:r>
      <w:r>
        <w:t xml:space="preserve">   1952    </w:t>
      </w:r>
      <w:r>
        <w:t xml:space="preserve">   unanimous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vs Board</dc:title>
  <dcterms:created xsi:type="dcterms:W3CDTF">2021-10-11T02:37:50Z</dcterms:created>
  <dcterms:modified xsi:type="dcterms:W3CDTF">2021-10-11T02:37:50Z</dcterms:modified>
</cp:coreProperties>
</file>