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Girl Guiding    </w:t>
      </w:r>
      <w:r>
        <w:t xml:space="preserve">   Handbook    </w:t>
      </w:r>
      <w:r>
        <w:t xml:space="preserve">   Agnes Baden Powell    </w:t>
      </w:r>
      <w:r>
        <w:t xml:space="preserve">   Brownie Promise    </w:t>
      </w:r>
      <w:r>
        <w:t xml:space="preserve">   Camping    </w:t>
      </w:r>
      <w:r>
        <w:t xml:space="preserve">   Games    </w:t>
      </w:r>
      <w:r>
        <w:t xml:space="preserve">   Fun    </w:t>
      </w:r>
      <w:r>
        <w:t xml:space="preserve">   Badges    </w:t>
      </w:r>
      <w:r>
        <w:t xml:space="preserve">   Pond    </w:t>
      </w:r>
      <w:r>
        <w:t xml:space="preserve">   Friends    </w:t>
      </w:r>
      <w:r>
        <w:t xml:space="preserve">   Rosebuds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2021-10-11T02:37:01Z</dcterms:created>
  <dcterms:modified xsi:type="dcterms:W3CDTF">2021-10-11T02:37:01Z</dcterms:modified>
</cp:coreProperties>
</file>