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Búsqueda de palabras de alimentos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elyogur    </w:t>
      </w:r>
      <w:r>
        <w:t xml:space="preserve">   elpan    </w:t>
      </w:r>
      <w:r>
        <w:t xml:space="preserve">   laleche    </w:t>
      </w:r>
      <w:r>
        <w:t xml:space="preserve">   eljugodenaranja    </w:t>
      </w:r>
      <w:r>
        <w:t xml:space="preserve">   compartir    </w:t>
      </w:r>
      <w:r>
        <w:t xml:space="preserve">   lacena    </w:t>
      </w:r>
      <w:r>
        <w:t xml:space="preserve">   labebida    </w:t>
      </w:r>
      <w:r>
        <w:t xml:space="preserve">   elhuevo    </w:t>
      </w:r>
      <w:r>
        <w:t xml:space="preserve">   elcereal    </w:t>
      </w:r>
      <w:r>
        <w:t xml:space="preserve">   elcafe    </w:t>
      </w:r>
      <w:r>
        <w:t xml:space="preserve">   lasuvas    </w:t>
      </w:r>
      <w:r>
        <w:t xml:space="preserve">   lamanzana    </w:t>
      </w:r>
      <w:r>
        <w:t xml:space="preserve">   vender    </w:t>
      </w:r>
      <w:r>
        <w:t xml:space="preserve">   ladesayuno    </w:t>
      </w:r>
      <w:r>
        <w:t xml:space="preserve">   labanana    </w:t>
      </w:r>
      <w:r>
        <w:t xml:space="preserve">   lasopa    </w:t>
      </w:r>
      <w:r>
        <w:t xml:space="preserve">   elsandwichdejamonyqueso    </w:t>
      </w:r>
      <w:r>
        <w:t xml:space="preserve">   lahamburguesa    </w:t>
      </w:r>
      <w:r>
        <w:t xml:space="preserve">   lacomida    </w:t>
      </w:r>
      <w:r>
        <w:t xml:space="preserve">   elalmuerzo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Búsqueda de palabras de alimentos</dc:title>
  <dcterms:created xsi:type="dcterms:W3CDTF">2021-10-11T02:42:46Z</dcterms:created>
  <dcterms:modified xsi:type="dcterms:W3CDTF">2021-10-11T02:42:46Z</dcterms:modified>
</cp:coreProperties>
</file>