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bud    </w:t>
      </w:r>
      <w:r>
        <w:t xml:space="preserve">   bugs    </w:t>
      </w:r>
      <w:r>
        <w:t xml:space="preserve">   calloway    </w:t>
      </w:r>
      <w:r>
        <w:t xml:space="preserve">   Capable    </w:t>
      </w:r>
      <w:r>
        <w:t xml:space="preserve">   Christopher Paul Curtis    </w:t>
      </w:r>
      <w:r>
        <w:t xml:space="preserve">   depression    </w:t>
      </w:r>
      <w:r>
        <w:t xml:space="preserve">   Deza Malone    </w:t>
      </w:r>
      <w:r>
        <w:t xml:space="preserve">   Family    </w:t>
      </w:r>
      <w:r>
        <w:t xml:space="preserve">   Flint    </w:t>
      </w:r>
      <w:r>
        <w:t xml:space="preserve">   grand rapids    </w:t>
      </w:r>
      <w:r>
        <w:t xml:space="preserve">   Homeless    </w:t>
      </w:r>
      <w:r>
        <w:t xml:space="preserve">   hooversville    </w:t>
      </w:r>
      <w:r>
        <w:t xml:space="preserve">   lefty    </w:t>
      </w:r>
      <w:r>
        <w:t xml:space="preserve">   library    </w:t>
      </w:r>
      <w:r>
        <w:t xml:space="preserve">   Mama    </w:t>
      </w:r>
      <w:r>
        <w:t xml:space="preserve">   michigan    </w:t>
      </w:r>
      <w:r>
        <w:t xml:space="preserve">   miss thomas    </w:t>
      </w:r>
      <w:r>
        <w:t xml:space="preserve">   orphan    </w:t>
      </w:r>
      <w:r>
        <w:t xml:space="preserve">   Poor    </w:t>
      </w:r>
      <w:r>
        <w:t xml:space="preserve">   Saxophone    </w:t>
      </w:r>
      <w:r>
        <w:t xml:space="preserve">   Sleepy Lebone    </w:t>
      </w:r>
      <w:r>
        <w:t xml:space="preserve">   soup kitchen    </w:t>
      </w:r>
      <w:r>
        <w:t xml:space="preserve">   Steady eddie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2021-10-11T02:38:16Z</dcterms:created>
  <dcterms:modified xsi:type="dcterms:W3CDTF">2021-10-11T02:38:16Z</dcterms:modified>
</cp:coreProperties>
</file>