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Buddhas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followers    </w:t>
      </w:r>
      <w:r>
        <w:t xml:space="preserve">   beliefs    </w:t>
      </w:r>
      <w:r>
        <w:t xml:space="preserve">   buddha    </w:t>
      </w:r>
      <w:r>
        <w:t xml:space="preserve">   cause    </w:t>
      </w:r>
      <w:r>
        <w:t xml:space="preserve">   determination    </w:t>
      </w:r>
      <w:r>
        <w:t xml:space="preserve">   humanity    </w:t>
      </w:r>
      <w:r>
        <w:t xml:space="preserve">   immortality    </w:t>
      </w:r>
      <w:r>
        <w:t xml:space="preserve">   mental    </w:t>
      </w:r>
      <w:r>
        <w:t xml:space="preserve">   nature    </w:t>
      </w:r>
      <w:r>
        <w:t xml:space="preserve">   paths    </w:t>
      </w:r>
      <w:r>
        <w:t xml:space="preserve">   physical    </w:t>
      </w:r>
      <w:r>
        <w:t xml:space="preserve">   sickness    </w:t>
      </w:r>
      <w:r>
        <w:t xml:space="preserve">   suffering    </w:t>
      </w:r>
      <w:r>
        <w:t xml:space="preserve">   teachings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Buddhas Teachings</dc:title>
  <dcterms:created xsi:type="dcterms:W3CDTF">2021-10-11T02:39:05Z</dcterms:created>
  <dcterms:modified xsi:type="dcterms:W3CDTF">2021-10-11T02:39:05Z</dcterms:modified>
</cp:coreProperties>
</file>